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96215" w:rsidRDefault="00296215">
      <w:proofErr w:type="spellStart"/>
      <w:r>
        <w:t>Skype</w:t>
      </w:r>
      <w:proofErr w:type="spellEnd"/>
      <w:r>
        <w:t xml:space="preserve"> Call 11/23/10</w:t>
      </w:r>
    </w:p>
    <w:p w:rsidR="00112990" w:rsidRDefault="00296215">
      <w:r>
        <w:t>Micah, Duncan, Nicole</w:t>
      </w:r>
    </w:p>
    <w:p w:rsidR="00296215" w:rsidRPr="00F568CD" w:rsidRDefault="00112990">
      <w:pPr>
        <w:rPr>
          <w:b/>
        </w:rPr>
      </w:pPr>
      <w:r>
        <w:t xml:space="preserve">Ethics in Research Training:  </w:t>
      </w:r>
      <w:r w:rsidRPr="00F568CD">
        <w:rPr>
          <w:b/>
        </w:rPr>
        <w:t xml:space="preserve">Micah and Nicole will find a convenient time to meet taking into account Shelley, Julie and </w:t>
      </w:r>
      <w:proofErr w:type="spellStart"/>
      <w:r w:rsidRPr="00F568CD">
        <w:rPr>
          <w:b/>
        </w:rPr>
        <w:t>Dedre’s</w:t>
      </w:r>
      <w:proofErr w:type="spellEnd"/>
      <w:r w:rsidRPr="00F568CD">
        <w:rPr>
          <w:b/>
        </w:rPr>
        <w:t xml:space="preserve"> schedules.</w:t>
      </w:r>
    </w:p>
    <w:p w:rsidR="00112990" w:rsidRDefault="00112990">
      <w:r>
        <w:t xml:space="preserve">Format:  </w:t>
      </w:r>
      <w:proofErr w:type="spellStart"/>
      <w:r>
        <w:t>Dedre</w:t>
      </w:r>
      <w:proofErr w:type="spellEnd"/>
      <w:r>
        <w:t xml:space="preserve"> suggested that the analogies should follow a particular format, and if we diverge from that format we should be able to justify that for a methods section in writing up a paper. </w:t>
      </w:r>
    </w:p>
    <w:p w:rsidR="00112990" w:rsidRPr="00F568CD" w:rsidRDefault="00112990">
      <w:pPr>
        <w:rPr>
          <w:b/>
        </w:rPr>
      </w:pPr>
      <w:r w:rsidRPr="00F568CD">
        <w:rPr>
          <w:b/>
        </w:rPr>
        <w:t>Micah will look at the Circulation, Con</w:t>
      </w:r>
      <w:r w:rsidR="00286E3F" w:rsidRPr="00F568CD">
        <w:rPr>
          <w:b/>
        </w:rPr>
        <w:t xml:space="preserve">vection and Reservoirs activities and look for the format/structure of the analogies.  </w:t>
      </w:r>
    </w:p>
    <w:p w:rsidR="00286E3F" w:rsidRDefault="00112990">
      <w:r>
        <w:t>Assessment questions will go on the tests not in the homework!!</w:t>
      </w:r>
      <w:r w:rsidR="00286E3F">
        <w:t xml:space="preserve"> (Nicole – fix circulation activity)</w:t>
      </w:r>
      <w:r w:rsidR="00DE1AFB">
        <w:t xml:space="preserve">.  I can take these out, and create a few leading questions that built up to some of these big picture questions.  These questions will serve for both the analogy and non-analogy questions. </w:t>
      </w:r>
    </w:p>
    <w:p w:rsidR="00533057" w:rsidRDefault="00286E3F">
      <w:r>
        <w:t xml:space="preserve">Box and Arrow diagrams:  Duncan has several of these already in the activities. They exist in the </w:t>
      </w:r>
      <w:proofErr w:type="spellStart"/>
      <w:r>
        <w:t>homeworks</w:t>
      </w:r>
      <w:proofErr w:type="spellEnd"/>
      <w:r>
        <w:t>.  They’re also mixed into all the lectures.  In order</w:t>
      </w:r>
      <w:r w:rsidR="00F568CD">
        <w:t xml:space="preserve"> t</w:t>
      </w:r>
      <w:r>
        <w:t xml:space="preserve">o change them someone is going to have to go through all the lectures and change the ones that have box and arrows in them.  </w:t>
      </w:r>
    </w:p>
    <w:p w:rsidR="00961C48" w:rsidRDefault="00533057">
      <w:r>
        <w:t xml:space="preserve">The discussion sections never worked, now Duncan has created questions that go with the lectures.  Review </w:t>
      </w:r>
      <w:proofErr w:type="gramStart"/>
      <w:r>
        <w:t>questions, that</w:t>
      </w:r>
      <w:proofErr w:type="gramEnd"/>
      <w:r>
        <w:t xml:space="preserve"> students can expect on their exams.  He would like to put students into informal groups.</w:t>
      </w:r>
    </w:p>
    <w:p w:rsidR="00961C48" w:rsidRDefault="00961C48">
      <w:r>
        <w:t xml:space="preserve">Duncan has changed the first 6 lectures so that now the homework is all multiple-choice questions.  He’s done away with the formal discussion groups.  There are box and arrow diagrams only in the lectures.  </w:t>
      </w:r>
    </w:p>
    <w:p w:rsidR="00F568CD" w:rsidRDefault="00961C48">
      <w:r>
        <w:t xml:space="preserve">We need an undergrad to redraft all the box &amp; arrow diagrams. </w:t>
      </w:r>
      <w:r w:rsidR="0091583A">
        <w:t xml:space="preserve"> </w:t>
      </w:r>
    </w:p>
    <w:p w:rsidR="00F568CD" w:rsidRPr="00F568CD" w:rsidRDefault="00F568CD">
      <w:pPr>
        <w:rPr>
          <w:b/>
        </w:rPr>
      </w:pPr>
      <w:r>
        <w:rPr>
          <w:b/>
        </w:rPr>
        <w:t xml:space="preserve">Nicole will put together the </w:t>
      </w:r>
      <w:proofErr w:type="spellStart"/>
      <w:r>
        <w:rPr>
          <w:b/>
        </w:rPr>
        <w:t>PPTs</w:t>
      </w:r>
      <w:proofErr w:type="spellEnd"/>
      <w:r>
        <w:rPr>
          <w:b/>
        </w:rPr>
        <w:t xml:space="preserve"> and handouts for reservoirs and convection.</w:t>
      </w:r>
    </w:p>
    <w:p w:rsidR="0091583A" w:rsidRDefault="0091583A"/>
    <w:p w:rsidR="00112990" w:rsidRDefault="00112990"/>
    <w:p w:rsidR="00112990" w:rsidRDefault="00112990"/>
    <w:sectPr w:rsidR="00112990" w:rsidSect="001129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6215"/>
    <w:rsid w:val="00112990"/>
    <w:rsid w:val="00286E3F"/>
    <w:rsid w:val="00296215"/>
    <w:rsid w:val="00533057"/>
    <w:rsid w:val="0091583A"/>
    <w:rsid w:val="00961C48"/>
    <w:rsid w:val="00DE1AFB"/>
    <w:rsid w:val="00F568C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04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0</Characters>
  <Application>Microsoft Word 12.1.0</Application>
  <DocSecurity>0</DocSecurity>
  <Lines>1</Lines>
  <Paragraphs>1</Paragraphs>
  <ScaleCrop>false</ScaleCrop>
  <Company>Michigan State University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6</cp:revision>
  <dcterms:created xsi:type="dcterms:W3CDTF">2010-11-23T18:41:00Z</dcterms:created>
  <dcterms:modified xsi:type="dcterms:W3CDTF">2010-11-23T19:30:00Z</dcterms:modified>
</cp:coreProperties>
</file>